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项目名称：清远市中医院报废设备回收项目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（共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114项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）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  <w:szCs w:val="32"/>
              </w:rPr>
              <w:t>清远市中医院报废设备回收项目（共114项）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营业执照（三证合一）及公司资质文件（经营废旧金属资格证、危险废物经营许可证、环境保护许可证、特种行业许可证、再生资源回收经营备案、废弃电器电子产品处理资格证书）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内任意1个月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（盖章）：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07F691D"/>
    <w:rsid w:val="21837E85"/>
    <w:rsid w:val="222C4C06"/>
    <w:rsid w:val="22DD0AAA"/>
    <w:rsid w:val="23245D05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2024-08-12T00:22:18Z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