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  <w:t>附件2: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项目需求</w:t>
      </w:r>
    </w:p>
    <w:tbl>
      <w:tblPr>
        <w:tblStyle w:val="11"/>
        <w:tblW w:w="10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6555"/>
        <w:gridCol w:w="1275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55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2号楼8楼康复科病房改造设备带安装</w:t>
            </w:r>
          </w:p>
        </w:tc>
        <w:tc>
          <w:tcPr>
            <w:tcW w:w="127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09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0705" w:type="dxa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采购项目需求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05" w:type="dxa"/>
            <w:gridSpan w:val="4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配套使用的中央氧气接头27个、中央吸引装置27个、床头灯开关27个、床头灯27个、多用途电插座81个、呼叫按铃27个，参照原病房设备带主辅材料等（见附表）。</w:t>
            </w:r>
          </w:p>
          <w:p>
            <w:pPr>
              <w:pStyle w:val="1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4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附表：</w:t>
            </w:r>
          </w:p>
          <w:tbl>
            <w:tblPr>
              <w:tblStyle w:val="10"/>
              <w:tblW w:w="4998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80"/>
              <w:gridCol w:w="4347"/>
              <w:gridCol w:w="1655"/>
              <w:gridCol w:w="1153"/>
              <w:gridCol w:w="255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9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材料名称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规格/型号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工程数量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紫铜管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¢38*2.5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紫铜管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¢14*1.5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紫铜管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¢10*1.0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紫铜管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¢8*1.0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氧气二级箱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气体流量计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气体监测箱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紫铜阀门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JS0.6-6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紫铜阀门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紫铜阀门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DN14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紫铜阀门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DN32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设备带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3700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设备带堵头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3700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紫铜三通直接弯头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¢38*2.5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紫铜三通直接弯头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¢14*1.5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紫铜三通直接弯头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¢10*1.0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紫铜三通直接弯头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¢8*1.0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氧气终端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英标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吸引终端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英标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呼叫主机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走廊显示屏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呼叫分机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卫生间分机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漏电保护器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五孔插座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开关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床头灯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灯罩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紫铜球帽咀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6YC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紫铜球帽咀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8YC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电线管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PVC(20)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512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电线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BV2.5㎡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电线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BV2*1.5㎡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电线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BV2*1.0㎡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350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氧气乙炔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焊条辅料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批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墙面开槽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墙面抹灰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垃圾外运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5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卫生间开槽及修复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372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2073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运费</w:t>
                  </w:r>
                </w:p>
              </w:tc>
              <w:tc>
                <w:tcPr>
                  <w:tcW w:w="78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55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</w:t>
                  </w:r>
                </w:p>
              </w:tc>
              <w:tc>
                <w:tcPr>
                  <w:tcW w:w="1214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5000" w:type="pct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备注：工程数量为初步预估，实际工程量以招标实施阶段投标方现场勘察计算为准。</w:t>
                  </w:r>
                </w:p>
                <w:p>
                  <w:pPr>
                    <w:pStyle w:val="16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质保期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质保期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2年，特殊另有标注除外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。</w:t>
      </w:r>
    </w:p>
    <w:p>
      <w:pPr>
        <w:pStyle w:val="25"/>
        <w:adjustRightInd w:val="0"/>
        <w:snapToGrid w:val="0"/>
        <w:spacing w:line="360" w:lineRule="auto"/>
        <w:ind w:left="0" w:leftChars="0" w:firstLine="0" w:firstLineChars="0"/>
        <w:rPr>
          <w:rStyle w:val="13"/>
          <w:rFonts w:hint="eastAsia" w:ascii="宋体" w:hAnsi="宋体" w:eastAsia="宋体" w:cs="宋体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Style w:val="13"/>
          <w:rFonts w:hint="eastAsia" w:ascii="宋体" w:hAnsi="宋体" w:eastAsia="宋体" w:cs="宋体"/>
          <w:bCs w:val="0"/>
          <w:sz w:val="24"/>
          <w:szCs w:val="24"/>
        </w:rPr>
        <w:t>确定成交候选人</w:t>
      </w:r>
    </w:p>
    <w:p>
      <w:pPr>
        <w:pStyle w:val="25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若排名第一的候选人提供的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文件未能满足用户需求书要求，采购人有权重新启动采购或按候选人排名顺序，确定下一候选人为成交人。</w:t>
      </w:r>
    </w:p>
    <w:p>
      <w:pPr>
        <w:pStyle w:val="16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dmZmY4OTM3NmE3NTJkZjQyNDNlMGFlZWU1ZDY3YTgifQ=="/>
    <w:docVar w:name="KSO_WPS_MARK_KEY" w:val="c3df048a-5e37-4e6e-830c-64eb7abc97b1"/>
  </w:docVars>
  <w:rsids>
    <w:rsidRoot w:val="00172A27"/>
    <w:rsid w:val="00010B04"/>
    <w:rsid w:val="00045B04"/>
    <w:rsid w:val="00066E9D"/>
    <w:rsid w:val="00073204"/>
    <w:rsid w:val="000D4036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0B8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C404C9"/>
    <w:rsid w:val="021009B5"/>
    <w:rsid w:val="02421D02"/>
    <w:rsid w:val="032941DF"/>
    <w:rsid w:val="032F2286"/>
    <w:rsid w:val="03422F02"/>
    <w:rsid w:val="03B62BC7"/>
    <w:rsid w:val="03CE7EF4"/>
    <w:rsid w:val="0414147C"/>
    <w:rsid w:val="04365896"/>
    <w:rsid w:val="051E38D2"/>
    <w:rsid w:val="054636E1"/>
    <w:rsid w:val="05922FA0"/>
    <w:rsid w:val="06C2237B"/>
    <w:rsid w:val="07893296"/>
    <w:rsid w:val="087C1DEE"/>
    <w:rsid w:val="08935B24"/>
    <w:rsid w:val="09136E47"/>
    <w:rsid w:val="0A055B67"/>
    <w:rsid w:val="0B6829E6"/>
    <w:rsid w:val="0BCD5532"/>
    <w:rsid w:val="0C244DBD"/>
    <w:rsid w:val="0CDE1448"/>
    <w:rsid w:val="0D203342"/>
    <w:rsid w:val="0E012A71"/>
    <w:rsid w:val="0F4A1484"/>
    <w:rsid w:val="100C3B50"/>
    <w:rsid w:val="10F44B0F"/>
    <w:rsid w:val="110F7B9B"/>
    <w:rsid w:val="11B36ADD"/>
    <w:rsid w:val="12223BF8"/>
    <w:rsid w:val="12774008"/>
    <w:rsid w:val="139D416A"/>
    <w:rsid w:val="157A40EC"/>
    <w:rsid w:val="157B7BED"/>
    <w:rsid w:val="164755A2"/>
    <w:rsid w:val="16764AF5"/>
    <w:rsid w:val="168370B1"/>
    <w:rsid w:val="17AB2D6F"/>
    <w:rsid w:val="18104373"/>
    <w:rsid w:val="18E22929"/>
    <w:rsid w:val="19772F64"/>
    <w:rsid w:val="1A57286A"/>
    <w:rsid w:val="1A5800EB"/>
    <w:rsid w:val="1B2B6AD7"/>
    <w:rsid w:val="1B966478"/>
    <w:rsid w:val="1CA70C88"/>
    <w:rsid w:val="1CD472D3"/>
    <w:rsid w:val="1CE11C97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33C6462"/>
    <w:rsid w:val="236B5426"/>
    <w:rsid w:val="240115C5"/>
    <w:rsid w:val="24CC6B60"/>
    <w:rsid w:val="25390F4E"/>
    <w:rsid w:val="25A16CEC"/>
    <w:rsid w:val="27BB7CDD"/>
    <w:rsid w:val="27C272BD"/>
    <w:rsid w:val="27FF535B"/>
    <w:rsid w:val="281641CC"/>
    <w:rsid w:val="29C8272A"/>
    <w:rsid w:val="29DB4666"/>
    <w:rsid w:val="29F70D49"/>
    <w:rsid w:val="2A5A5C48"/>
    <w:rsid w:val="2AA07538"/>
    <w:rsid w:val="2AAB4039"/>
    <w:rsid w:val="2C2300F8"/>
    <w:rsid w:val="2C8E45E3"/>
    <w:rsid w:val="2E214EA0"/>
    <w:rsid w:val="2F33230D"/>
    <w:rsid w:val="307F3C12"/>
    <w:rsid w:val="309D7B31"/>
    <w:rsid w:val="3104732E"/>
    <w:rsid w:val="32780CA4"/>
    <w:rsid w:val="327E02FD"/>
    <w:rsid w:val="32AF6A90"/>
    <w:rsid w:val="333F36FE"/>
    <w:rsid w:val="33F27AF0"/>
    <w:rsid w:val="3414180A"/>
    <w:rsid w:val="35725E7F"/>
    <w:rsid w:val="35BB0FA6"/>
    <w:rsid w:val="36795B9F"/>
    <w:rsid w:val="37DC6865"/>
    <w:rsid w:val="390E4110"/>
    <w:rsid w:val="3AB739EE"/>
    <w:rsid w:val="3AF92B9E"/>
    <w:rsid w:val="3B1D67B9"/>
    <w:rsid w:val="3B40294F"/>
    <w:rsid w:val="3B7344AF"/>
    <w:rsid w:val="3D3E0D3C"/>
    <w:rsid w:val="3E9E371C"/>
    <w:rsid w:val="3EC41860"/>
    <w:rsid w:val="3F460E70"/>
    <w:rsid w:val="405835EA"/>
    <w:rsid w:val="40FE3FFA"/>
    <w:rsid w:val="41C53CDE"/>
    <w:rsid w:val="441D3686"/>
    <w:rsid w:val="44B17728"/>
    <w:rsid w:val="45413A9A"/>
    <w:rsid w:val="4546097D"/>
    <w:rsid w:val="45522C53"/>
    <w:rsid w:val="479F77AB"/>
    <w:rsid w:val="482F7405"/>
    <w:rsid w:val="496E6505"/>
    <w:rsid w:val="49FB675E"/>
    <w:rsid w:val="4A3D4856"/>
    <w:rsid w:val="4A5E098D"/>
    <w:rsid w:val="4AD620F1"/>
    <w:rsid w:val="4B480B26"/>
    <w:rsid w:val="4BBA1374"/>
    <w:rsid w:val="4BD72A88"/>
    <w:rsid w:val="4C444C29"/>
    <w:rsid w:val="4C8050FA"/>
    <w:rsid w:val="4D0B7472"/>
    <w:rsid w:val="4D896062"/>
    <w:rsid w:val="4E217FEA"/>
    <w:rsid w:val="4E4E7D7F"/>
    <w:rsid w:val="4E7A72C9"/>
    <w:rsid w:val="4F167EC6"/>
    <w:rsid w:val="4F726C6A"/>
    <w:rsid w:val="4F836FD1"/>
    <w:rsid w:val="4F9C74A5"/>
    <w:rsid w:val="4FD9609F"/>
    <w:rsid w:val="50762E6E"/>
    <w:rsid w:val="51B25554"/>
    <w:rsid w:val="52E52BBF"/>
    <w:rsid w:val="53363C2D"/>
    <w:rsid w:val="54267555"/>
    <w:rsid w:val="54716DD9"/>
    <w:rsid w:val="55A41C2D"/>
    <w:rsid w:val="56201A71"/>
    <w:rsid w:val="57356E20"/>
    <w:rsid w:val="57A05711"/>
    <w:rsid w:val="57A265B8"/>
    <w:rsid w:val="57C3050C"/>
    <w:rsid w:val="58066594"/>
    <w:rsid w:val="586D5858"/>
    <w:rsid w:val="586E0828"/>
    <w:rsid w:val="596E419A"/>
    <w:rsid w:val="59F371CE"/>
    <w:rsid w:val="59FD5DAF"/>
    <w:rsid w:val="5A014AD1"/>
    <w:rsid w:val="5A7964EF"/>
    <w:rsid w:val="5AA20705"/>
    <w:rsid w:val="5AA33540"/>
    <w:rsid w:val="5AE638F6"/>
    <w:rsid w:val="5CB31E1C"/>
    <w:rsid w:val="5D47748B"/>
    <w:rsid w:val="5E8F4186"/>
    <w:rsid w:val="5E9E6312"/>
    <w:rsid w:val="5EA40093"/>
    <w:rsid w:val="5FCC780B"/>
    <w:rsid w:val="603272BC"/>
    <w:rsid w:val="605067B2"/>
    <w:rsid w:val="607E1EDA"/>
    <w:rsid w:val="60901CA1"/>
    <w:rsid w:val="61886309"/>
    <w:rsid w:val="61D218D0"/>
    <w:rsid w:val="64732F97"/>
    <w:rsid w:val="647C4E11"/>
    <w:rsid w:val="64BA0429"/>
    <w:rsid w:val="64D04123"/>
    <w:rsid w:val="64FF2EC2"/>
    <w:rsid w:val="654B3CE9"/>
    <w:rsid w:val="659F0BE2"/>
    <w:rsid w:val="65A10980"/>
    <w:rsid w:val="65B45A46"/>
    <w:rsid w:val="662930A0"/>
    <w:rsid w:val="665D76BB"/>
    <w:rsid w:val="66BA65B8"/>
    <w:rsid w:val="67DB108D"/>
    <w:rsid w:val="685C35CC"/>
    <w:rsid w:val="69132AF7"/>
    <w:rsid w:val="69826E46"/>
    <w:rsid w:val="6A5358F6"/>
    <w:rsid w:val="6B7E466C"/>
    <w:rsid w:val="6BF95CAB"/>
    <w:rsid w:val="6D836174"/>
    <w:rsid w:val="6ED02AEA"/>
    <w:rsid w:val="6F093F76"/>
    <w:rsid w:val="6F213E96"/>
    <w:rsid w:val="700F362E"/>
    <w:rsid w:val="708042B4"/>
    <w:rsid w:val="70924B9B"/>
    <w:rsid w:val="70CD6CD3"/>
    <w:rsid w:val="71C2178A"/>
    <w:rsid w:val="72631751"/>
    <w:rsid w:val="726366EC"/>
    <w:rsid w:val="745702F9"/>
    <w:rsid w:val="74AD2B7B"/>
    <w:rsid w:val="754A1CB2"/>
    <w:rsid w:val="755374DD"/>
    <w:rsid w:val="75F7685A"/>
    <w:rsid w:val="76161418"/>
    <w:rsid w:val="76E063E5"/>
    <w:rsid w:val="772E7C55"/>
    <w:rsid w:val="773F076E"/>
    <w:rsid w:val="776112D4"/>
    <w:rsid w:val="782D7408"/>
    <w:rsid w:val="7847056C"/>
    <w:rsid w:val="78B07953"/>
    <w:rsid w:val="78BB6B5E"/>
    <w:rsid w:val="78CC6C21"/>
    <w:rsid w:val="7A3902E6"/>
    <w:rsid w:val="7BF76929"/>
    <w:rsid w:val="7C802211"/>
    <w:rsid w:val="7D4D68A0"/>
    <w:rsid w:val="7D6C3670"/>
    <w:rsid w:val="7E6C1A02"/>
    <w:rsid w:val="7FD3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99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4">
    <w:name w:val="Body Text"/>
    <w:basedOn w:val="1"/>
    <w:autoRedefine/>
    <w:unhideWhenUsed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宋体" w:hAnsi="宋体" w:eastAsia="宋体" w:cs="宋体"/>
      <w:snapToGrid/>
      <w:color w:val="000000"/>
      <w:kern w:val="0"/>
      <w:sz w:val="21"/>
      <w:szCs w:val="21"/>
      <w:lang w:val="en-US" w:eastAsia="zh-CN" w:bidi="ar"/>
    </w:rPr>
  </w:style>
  <w:style w:type="paragraph" w:styleId="5">
    <w:name w:val="index 4"/>
    <w:basedOn w:val="1"/>
    <w:next w:val="1"/>
    <w:autoRedefine/>
    <w:unhideWhenUsed/>
    <w:qFormat/>
    <w:uiPriority w:val="99"/>
    <w:pPr>
      <w:autoSpaceDE/>
      <w:autoSpaceDN/>
      <w:ind w:left="600" w:leftChars="600"/>
      <w:jc w:val="both"/>
    </w:pPr>
    <w:rPr>
      <w:rFonts w:ascii="Calibri" w:hAnsi="Calibri" w:eastAsia="宋体" w:cs="Times New Roman"/>
      <w:kern w:val="2"/>
      <w:sz w:val="21"/>
      <w:lang w:val="en-US" w:bidi="ar-SA"/>
    </w:rPr>
  </w:style>
  <w:style w:type="paragraph" w:styleId="6">
    <w:name w:val="Plain Text"/>
    <w:basedOn w:val="1"/>
    <w:autoRedefine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7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autoRedefine/>
    <w:qFormat/>
    <w:uiPriority w:val="22"/>
    <w:rPr>
      <w:b/>
    </w:rPr>
  </w:style>
  <w:style w:type="character" w:styleId="14">
    <w:name w:val="FollowedHyperlink"/>
    <w:basedOn w:val="12"/>
    <w:autoRedefine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autoRedefine/>
    <w:unhideWhenUsed/>
    <w:qFormat/>
    <w:uiPriority w:val="99"/>
    <w:rPr>
      <w:color w:val="0000FF" w:themeColor="hyperlink"/>
      <w:u w:val="single"/>
    </w:rPr>
  </w:style>
  <w:style w:type="paragraph" w:customStyle="1" w:styleId="1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7">
    <w:name w:val="表格文字"/>
    <w:basedOn w:val="1"/>
    <w:autoRedefine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页眉 Char"/>
    <w:basedOn w:val="12"/>
    <w:link w:val="8"/>
    <w:autoRedefine/>
    <w:qFormat/>
    <w:uiPriority w:val="99"/>
    <w:rPr>
      <w:kern w:val="2"/>
      <w:sz w:val="18"/>
      <w:szCs w:val="18"/>
    </w:rPr>
  </w:style>
  <w:style w:type="character" w:customStyle="1" w:styleId="20">
    <w:name w:val="页脚 Char"/>
    <w:basedOn w:val="12"/>
    <w:link w:val="7"/>
    <w:autoRedefine/>
    <w:qFormat/>
    <w:uiPriority w:val="99"/>
    <w:rPr>
      <w:kern w:val="2"/>
      <w:sz w:val="18"/>
      <w:szCs w:val="18"/>
    </w:rPr>
  </w:style>
  <w:style w:type="character" w:customStyle="1" w:styleId="21">
    <w:name w:val="font112"/>
    <w:basedOn w:val="12"/>
    <w:autoRedefine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table" w:customStyle="1" w:styleId="22">
    <w:name w:val="Table Normal"/>
    <w:basedOn w:val="10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Table Text"/>
    <w:basedOn w:val="1"/>
    <w:autoRedefine/>
    <w:hidden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宋体" w:hAnsi="宋体" w:eastAsia="宋体" w:cs="宋体"/>
      <w:snapToGrid/>
      <w:color w:val="000000"/>
      <w:kern w:val="0"/>
      <w:sz w:val="24"/>
      <w:szCs w:val="24"/>
      <w:lang w:val="en-US" w:eastAsia="zh-CN" w:bidi="ar"/>
    </w:rPr>
  </w:style>
  <w:style w:type="character" w:customStyle="1" w:styleId="24">
    <w:name w:val="font21"/>
    <w:basedOn w:val="12"/>
    <w:autoRedefine/>
    <w:qFormat/>
    <w:uiPriority w:val="0"/>
    <w:rPr>
      <w:rFonts w:ascii="宋体" w:hAnsi="宋体" w:eastAsia="宋体" w:cs="宋体"/>
      <w:color w:val="000000"/>
      <w:sz w:val="30"/>
      <w:szCs w:val="30"/>
      <w:u w:val="none"/>
    </w:rPr>
  </w:style>
  <w:style w:type="paragraph" w:customStyle="1" w:styleId="25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6">
    <w:name w:val=" Char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807</Words>
  <Characters>936</Characters>
  <Lines>1</Lines>
  <Paragraphs>1</Paragraphs>
  <TotalTime>1</TotalTime>
  <ScaleCrop>false</ScaleCrop>
  <LinksUpToDate>false</LinksUpToDate>
  <CharactersWithSpaces>938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2024-01-09T05:31:00Z</cp:lastPrinted>
  <dcterms:modified xsi:type="dcterms:W3CDTF">2024-03-08T08:45:00Z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3A23A845F23242A19E1F1CAA6A20DAC6</vt:lpwstr>
  </property>
</Properties>
</file>