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项目名称：彩超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维修项目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pStyle w:val="3"/>
              <w:ind w:firstLine="1405" w:firstLineChars="500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686"/>
        <w:gridCol w:w="6226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清远市中医院医疗设备供应商报名资料目录表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  <w:sz w:val="28"/>
                <w:szCs w:val="36"/>
                <w:lang w:val="en-US" w:eastAsia="zh-CN"/>
              </w:rPr>
              <w:t>彩超</w:t>
            </w:r>
            <w:r>
              <w:rPr>
                <w:rFonts w:hint="eastAsia"/>
                <w:sz w:val="28"/>
                <w:szCs w:val="36"/>
              </w:rPr>
              <w:t>维修项目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2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项目资料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维修方案</w:t>
            </w:r>
            <w:bookmarkStart w:id="0" w:name="_GoBack"/>
            <w:bookmarkEnd w:id="0"/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营业执照（三证合一）及公司资质文件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有依法缴纳税收和社会保障资金的良好记录：提供投标截止日前3个月内任意1个月依法缴纳税收和社会保障资金的相关材料。 如依法免税或不需要缴纳社会保障资金的，提供相应证明材料。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企业法人给业务员的委托授权书（注明有效期），业务员的身份证复印件正反面及联系方式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其他资料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同类维修业绩记录（提供不少于三个的近两年完成的类似项目业绩，并提供合同/发票扫描件）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保证书：是指设备维修质量及提供资料真实性的保证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承诺书及论证遴选供应商反商业贿赂承诺书（附件2、附件3）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年   月 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3572033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15152DC"/>
    <w:rsid w:val="11840E1B"/>
    <w:rsid w:val="13630DF3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CCF1AF4"/>
    <w:rsid w:val="1D440BCC"/>
    <w:rsid w:val="1DE76912"/>
    <w:rsid w:val="1F7D32B2"/>
    <w:rsid w:val="21837E85"/>
    <w:rsid w:val="222C4C06"/>
    <w:rsid w:val="22DD0AAA"/>
    <w:rsid w:val="23450F8F"/>
    <w:rsid w:val="23C640E9"/>
    <w:rsid w:val="244B2206"/>
    <w:rsid w:val="246833F2"/>
    <w:rsid w:val="24F42ED8"/>
    <w:rsid w:val="25E23974"/>
    <w:rsid w:val="262670C1"/>
    <w:rsid w:val="270D15AA"/>
    <w:rsid w:val="2887577F"/>
    <w:rsid w:val="28B97C5B"/>
    <w:rsid w:val="2B0678F5"/>
    <w:rsid w:val="2E507989"/>
    <w:rsid w:val="2F846EAD"/>
    <w:rsid w:val="2FAB4402"/>
    <w:rsid w:val="30275C4E"/>
    <w:rsid w:val="305E4E61"/>
    <w:rsid w:val="308C6368"/>
    <w:rsid w:val="30C83DA5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82D2531"/>
    <w:rsid w:val="38FE5C7B"/>
    <w:rsid w:val="39793D9C"/>
    <w:rsid w:val="3A3F4DD2"/>
    <w:rsid w:val="3A992100"/>
    <w:rsid w:val="3A9A618B"/>
    <w:rsid w:val="3B6E11B6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AA6B8F"/>
    <w:rsid w:val="55525286"/>
    <w:rsid w:val="56570A4D"/>
    <w:rsid w:val="566413BC"/>
    <w:rsid w:val="56713F2E"/>
    <w:rsid w:val="57B66A9B"/>
    <w:rsid w:val="58D03F07"/>
    <w:rsid w:val="59953FCB"/>
    <w:rsid w:val="59AB6B3D"/>
    <w:rsid w:val="59C42F70"/>
    <w:rsid w:val="5A8D4B8A"/>
    <w:rsid w:val="5AC472DE"/>
    <w:rsid w:val="5BCB1D99"/>
    <w:rsid w:val="5D312A56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7B654B8"/>
    <w:rsid w:val="78794120"/>
    <w:rsid w:val="789245B3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382406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0</TotalTime>
  <ScaleCrop>false</ScaleCrop>
  <LinksUpToDate>false</LinksUpToDate>
  <CharactersWithSpaces>498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郭俊伟</cp:lastModifiedBy>
  <cp:lastPrinted>2023-12-28T02:06:00Z</cp:lastPrinted>
  <dcterms:modified xsi:type="dcterms:W3CDTF">2024-11-05T00:34:55Z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0DECCFEB261F454C8E1A1894DB77B4E2</vt:lpwstr>
  </property>
</Properties>
</file>