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500" w:lineRule="exact"/>
        <w:jc w:val="left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</w:pPr>
      <w:bookmarkStart w:id="0" w:name="_Toc11417"/>
      <w:bookmarkStart w:id="1" w:name="_Toc433189551"/>
      <w:bookmarkStart w:id="2" w:name="_Toc493227509"/>
      <w:bookmarkStart w:id="3" w:name="_Toc434779976"/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附件2：</w:t>
      </w:r>
      <w:bookmarkStart w:id="4" w:name="_GoBack"/>
      <w:bookmarkEnd w:id="4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60" w:lineRule="auto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供应商</w:t>
      </w:r>
      <w:r>
        <w:rPr>
          <w:rFonts w:hint="eastAsia" w:ascii="黑体" w:hAnsi="黑体" w:eastAsia="黑体" w:cs="黑体"/>
          <w:sz w:val="36"/>
          <w:szCs w:val="36"/>
        </w:rPr>
        <w:t>承诺书</w:t>
      </w:r>
      <w:bookmarkEnd w:id="0"/>
      <w:bookmarkEnd w:id="1"/>
      <w:bookmarkEnd w:id="2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清</w:t>
      </w:r>
      <w:r>
        <w:rPr>
          <w:rFonts w:hint="eastAsia" w:ascii="宋体" w:hAnsi="宋体" w:eastAsia="宋体" w:cs="宋体"/>
          <w:sz w:val="24"/>
          <w:szCs w:val="24"/>
        </w:rPr>
        <w:t>远市中医院：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《</w:t>
      </w:r>
      <w:permStart w:id="0" w:edGrp="everyone"/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XXXXXXXXXX</w:t>
      </w:r>
      <w:permEnd w:id="0"/>
      <w:r>
        <w:rPr>
          <w:rFonts w:hint="eastAsia" w:ascii="宋体" w:hAnsi="宋体" w:eastAsia="宋体" w:cs="宋体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Cs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院内</w:t>
      </w:r>
      <w:r>
        <w:rPr>
          <w:rFonts w:hint="eastAsia" w:ascii="宋体" w:hAnsi="宋体" w:cs="宋体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z w:val="24"/>
          <w:szCs w:val="24"/>
        </w:rPr>
        <w:t>活动中，我单位在此庄严承诺: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具有履行合同所必需的设备和专业技术能力。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供应商所投的货物及服务均应是合法生产、符合国家有关标准要求，由此产生的纠纷由供应商承担。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自愿参加本项目竞争，就本项目所提交的资质文件和证明材料都是真实有效的。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有良好的历史诚信记录。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自本项目公告发出之日起前三年内（如供应商成立时间不足三年，须承诺自成立之日起至本项目公告发出之日或之后的日期内），没有行贿犯罪档案纪录，在经营活动中也没有重大违法记录。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没有被财政主管部门禁止参加采购活动。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7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本公司（企业）的法定代表人（负责人）与本项目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其他供应商的法定代表人（负责人）不为同一人且与其他供应商之间不存在直接控股、管理关系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（需附主要控股人资料信息）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将依法参与竞争，不以任何不正当行为谋取不当利益。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9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</w:rPr>
        <w:t>没有违反法律、行政法规规定的其他条款。</w:t>
      </w:r>
    </w:p>
    <w:p>
      <w:pPr>
        <w:keepNext w:val="0"/>
        <w:keepLines w:val="0"/>
        <w:pageBreakBefore w:val="0"/>
        <w:widowControl w:val="0"/>
        <w:tabs>
          <w:tab w:val="left" w:pos="579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我单位若违反上述承诺，则自愿承担由此引起的相应法律责任。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u w:val="none"/>
        </w:rPr>
      </w:pP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供应商代表签字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加盖公章：</w:t>
      </w:r>
      <w:r>
        <w:rPr>
          <w:rFonts w:hint="eastAsia" w:ascii="宋体" w:hAnsi="宋体" w:eastAsia="宋体" w:cs="宋体"/>
          <w:sz w:val="24"/>
          <w:szCs w:val="24"/>
          <w:u w:val="non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备注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：供应商必须按此格式要求承诺，不得对实质性内容作出修改，否则，其响应文件将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  <w:t>被评定为无效。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AvuAQSYisiNLfYd2F0MzcTq4mTE=" w:salt="yoOEYW0SjiIFMzM1ngrnxg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hYWFiODg4Y2Y1OWYxYmJmMjc4OTUzZDFlZThkZjYifQ=="/>
  </w:docVars>
  <w:rsids>
    <w:rsidRoot w:val="008352C8"/>
    <w:rsid w:val="002E2AE7"/>
    <w:rsid w:val="00831D46"/>
    <w:rsid w:val="008352C8"/>
    <w:rsid w:val="009229FC"/>
    <w:rsid w:val="00F80BFC"/>
    <w:rsid w:val="019F33C9"/>
    <w:rsid w:val="06744885"/>
    <w:rsid w:val="0D7B4CF4"/>
    <w:rsid w:val="10062AF4"/>
    <w:rsid w:val="101C4372"/>
    <w:rsid w:val="16DA3127"/>
    <w:rsid w:val="225F1F03"/>
    <w:rsid w:val="22B62D95"/>
    <w:rsid w:val="25A52309"/>
    <w:rsid w:val="2CC10CAE"/>
    <w:rsid w:val="32F04CDF"/>
    <w:rsid w:val="33AF6948"/>
    <w:rsid w:val="353D3BF6"/>
    <w:rsid w:val="37C85516"/>
    <w:rsid w:val="3B8C26E4"/>
    <w:rsid w:val="431A0E09"/>
    <w:rsid w:val="47585578"/>
    <w:rsid w:val="477D6823"/>
    <w:rsid w:val="4A08585B"/>
    <w:rsid w:val="51EB08AF"/>
    <w:rsid w:val="57244380"/>
    <w:rsid w:val="625F047E"/>
    <w:rsid w:val="6573371F"/>
    <w:rsid w:val="65915767"/>
    <w:rsid w:val="68C8394A"/>
    <w:rsid w:val="695E6654"/>
    <w:rsid w:val="6984366B"/>
    <w:rsid w:val="70654B46"/>
    <w:rsid w:val="728A69EE"/>
    <w:rsid w:val="77E974E3"/>
    <w:rsid w:val="78382A24"/>
    <w:rsid w:val="7BA37C15"/>
    <w:rsid w:val="7D5A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A"/>
    <w:basedOn w:val="1"/>
    <w:qFormat/>
    <w:uiPriority w:val="0"/>
    <w:pPr>
      <w:spacing w:before="360" w:after="360" w:line="360" w:lineRule="auto"/>
      <w:jc w:val="center"/>
      <w:outlineLvl w:val="2"/>
    </w:pPr>
    <w:rPr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484</Words>
  <Characters>493</Characters>
  <Lines>3</Lines>
  <Paragraphs>1</Paragraphs>
  <TotalTime>29</TotalTime>
  <ScaleCrop>false</ScaleCrop>
  <LinksUpToDate>false</LinksUpToDate>
  <CharactersWithSpaces>572</CharactersWithSpaces>
  <Application>WPS Office_11.8.2.9015_F1E327BC-269C-435d-A152-05C5408002CA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2022-01-21T09:19:00Z</dcterms:created>
  <dc:creator>HP</dc:creator>
  <cp:lastModifiedBy>郭俊伟</cp:lastModifiedBy>
  <dcterms:modified xsi:type="dcterms:W3CDTF">2023-12-12T06:47:09Z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2052-11.8.2.9015</vt:lpwstr>
  </property>
  <property fmtid="{D5CDD505-2E9C-101B-9397-08002B2CF9AE}" pid="3" name="ICV">
    <vt:lpwstr>55D9FEAEB34C4BFB9BEEF8FB834EFC79_12</vt:lpwstr>
  </property>
</Properties>
</file>